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6E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auto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i w:val="0"/>
          <w:iCs w:val="0"/>
          <w:color w:val="auto"/>
          <w:sz w:val="28"/>
          <w:szCs w:val="28"/>
          <w:lang w:val="en-US" w:eastAsia="zh-CN"/>
        </w:rPr>
        <w:t>5</w:t>
      </w:r>
    </w:p>
    <w:p w14:paraId="6602D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olor w:val="auto"/>
          <w:sz w:val="44"/>
          <w:szCs w:val="44"/>
        </w:rPr>
      </w:pPr>
      <w:r>
        <w:rPr>
          <w:rFonts w:hint="eastAsia" w:ascii="黑体" w:hAnsi="黑体" w:eastAsia="黑体" w:cs="黑体"/>
          <w:i w:val="0"/>
          <w:iCs w:val="0"/>
          <w:color w:val="auto"/>
          <w:sz w:val="44"/>
          <w:szCs w:val="44"/>
          <w:lang w:val="en-US" w:eastAsia="zh-CN"/>
        </w:rPr>
        <w:t>联系方式</w:t>
      </w:r>
    </w:p>
    <w:p w14:paraId="43F49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</w:rPr>
      </w:pPr>
    </w:p>
    <w:p w14:paraId="134D5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</w:rPr>
        <w:t>河南省人力资源和社会保障厅职业能力建设处</w:t>
      </w:r>
    </w:p>
    <w:p w14:paraId="10D1F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</w:rPr>
        <w:t>联系电话：0371—6969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0107</w:t>
      </w:r>
    </w:p>
    <w:p w14:paraId="2B90B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</w:rPr>
        <w:t>电子信箱：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yrszy2012@163.com</w:t>
      </w:r>
    </w:p>
    <w:p w14:paraId="6D1E6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lang w:eastAsia="zh-CN"/>
        </w:rPr>
        <w:t>各省辖市、济源示范区人力资源社会保障局，航空港区组织人事部</w:t>
      </w:r>
    </w:p>
    <w:p w14:paraId="2CE92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1.郑州市人力资源和社会保障局职业能力建设处</w:t>
      </w:r>
    </w:p>
    <w:p w14:paraId="5B385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联系电话：0371—67185140</w:t>
      </w:r>
    </w:p>
    <w:p w14:paraId="7A471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2.开封市人力资源和社会保障局职业能力建设科</w:t>
      </w:r>
    </w:p>
    <w:p w14:paraId="16BA9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联系电话：0371—23666915</w:t>
      </w:r>
    </w:p>
    <w:p w14:paraId="54F36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3.洛阳市人力资源和社会保障局职业能力建设科</w:t>
      </w:r>
    </w:p>
    <w:p w14:paraId="1B8C2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联系电话：0379—69933117</w:t>
      </w:r>
    </w:p>
    <w:p w14:paraId="51125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4.平顶山市人力资源和社会保障局职业能力建设科</w:t>
      </w:r>
    </w:p>
    <w:p w14:paraId="63508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联系电话：0375—2978838</w:t>
      </w:r>
    </w:p>
    <w:p w14:paraId="78B49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5.安阳市人力资源和社会保障局职业能力建设科</w:t>
      </w:r>
    </w:p>
    <w:p w14:paraId="4A105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联系电话：0372—2209809</w:t>
      </w:r>
    </w:p>
    <w:p w14:paraId="78239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6.鹤壁市人力资源和社会保障局职业能力建设科</w:t>
      </w:r>
    </w:p>
    <w:p w14:paraId="1BE9D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联系电话：0392—3328409</w:t>
      </w:r>
    </w:p>
    <w:p w14:paraId="088FF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7.新乡市人力资源和社会保障局职业能力建设科</w:t>
      </w:r>
    </w:p>
    <w:p w14:paraId="5B7C9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联系电话：0373—3026260</w:t>
      </w:r>
    </w:p>
    <w:p w14:paraId="2FC68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8.焦作市人力资源和社会保障局职业能力建设科</w:t>
      </w:r>
    </w:p>
    <w:p w14:paraId="18349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联系电话：0391—2118958</w:t>
      </w:r>
    </w:p>
    <w:p w14:paraId="041C6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9.濮阳市人力资源和社会保障局职业能力建设科</w:t>
      </w:r>
    </w:p>
    <w:p w14:paraId="6002E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联系电话：0393—6662821</w:t>
      </w:r>
    </w:p>
    <w:p w14:paraId="12A00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10.许昌市人力资源和社会保障局职业能力建设科</w:t>
      </w:r>
    </w:p>
    <w:p w14:paraId="030CE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联系电话：0374—2625179</w:t>
      </w:r>
    </w:p>
    <w:p w14:paraId="21292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11.漯河市人力资源和社会保障局职业能力建设科</w:t>
      </w:r>
    </w:p>
    <w:p w14:paraId="01542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联系电话：0395—3133569</w:t>
      </w:r>
    </w:p>
    <w:p w14:paraId="1BC3D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12.三门峡市人力资源和社会保障局职业能力建设科</w:t>
      </w:r>
    </w:p>
    <w:p w14:paraId="538AE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联系电话：0398—297618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  <w:t>3</w:t>
      </w:r>
    </w:p>
    <w:p w14:paraId="779D7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13.南阳市人力资源和社会保障局职业能力建设科</w:t>
      </w:r>
    </w:p>
    <w:p w14:paraId="629C1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联系电话：0377—61696188</w:t>
      </w:r>
    </w:p>
    <w:p w14:paraId="64E5D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14.商丘市人力资源和社会保障局职业能力建设科</w:t>
      </w:r>
    </w:p>
    <w:p w14:paraId="01276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联系电话：0370—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  <w:t>3368606</w:t>
      </w:r>
    </w:p>
    <w:p w14:paraId="7F081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15.信阳市人力资源和社会保障局职业能力建设科</w:t>
      </w:r>
    </w:p>
    <w:p w14:paraId="3952B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联系电话：0376-7676297</w:t>
      </w:r>
    </w:p>
    <w:p w14:paraId="16944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16.周口市人力资源和社会保障局职业能力建设科</w:t>
      </w:r>
    </w:p>
    <w:p w14:paraId="31B56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联系电话：0394—8281238</w:t>
      </w:r>
    </w:p>
    <w:p w14:paraId="7E495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17.驻马店市人力资源和社会保障局职业能力建设科</w:t>
      </w:r>
    </w:p>
    <w:p w14:paraId="052BF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联系电话：0396—2833058</w:t>
      </w:r>
    </w:p>
    <w:p w14:paraId="47545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18.济源示范区人力资源和社会保障局职业能力建设科</w:t>
      </w:r>
    </w:p>
    <w:p w14:paraId="6F072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联系电话：0391—6638550</w:t>
      </w:r>
    </w:p>
    <w:p w14:paraId="56135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eastAsia="zh-CN"/>
        </w:rPr>
        <w:t>航空港区组织人事部就业促进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科</w:t>
      </w:r>
    </w:p>
    <w:p w14:paraId="2DC46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  <w:t>0371-86552325</w:t>
      </w:r>
    </w:p>
    <w:p w14:paraId="73246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河南省技能人才管理服务系统技术支持</w:t>
      </w:r>
    </w:p>
    <w:p w14:paraId="12CFE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联系电话：0371-65328489 86102766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hZWY1NzdhZTI1NzZkZWY4NGU0NDViYjU2ZDgxN2MifQ=="/>
  </w:docVars>
  <w:rsids>
    <w:rsidRoot w:val="00000000"/>
    <w:rsid w:val="1A983442"/>
    <w:rsid w:val="1C084258"/>
    <w:rsid w:val="46156504"/>
    <w:rsid w:val="553B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644</Words>
  <Characters>879</Characters>
  <Lines>0</Lines>
  <Paragraphs>0</Paragraphs>
  <TotalTime>0</TotalTime>
  <ScaleCrop>false</ScaleCrop>
  <LinksUpToDate>false</LinksUpToDate>
  <CharactersWithSpaces>879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2024-08-27T01:41:00Z</dcterms:created>
  <dc:creator>Administrator</dc:creator>
  <cp:lastModifiedBy>空白</cp:lastModifiedBy>
  <cp:lastPrinted>2024-08-27T01:47:00Z</cp:lastPrinted>
  <dcterms:modified xsi:type="dcterms:W3CDTF">2024-08-29T08:15:03Z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FA7311A4228A4C53B091DE86E49C205F_12</vt:lpwstr>
  </property>
</Properties>
</file>